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6D5" w:rsidRDefault="00A266D5" w:rsidP="00A266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266D5">
        <w:rPr>
          <w:b/>
          <w:sz w:val="28"/>
          <w:szCs w:val="28"/>
        </w:rPr>
        <w:t>References and Resources</w:t>
      </w:r>
    </w:p>
    <w:p w:rsidR="00A266D5" w:rsidRPr="00A266D5" w:rsidRDefault="00A266D5" w:rsidP="00A266D5">
      <w:pPr>
        <w:jc w:val="center"/>
        <w:rPr>
          <w:b/>
          <w:sz w:val="28"/>
          <w:szCs w:val="28"/>
        </w:rPr>
      </w:pPr>
    </w:p>
    <w:p w:rsidR="00A266D5" w:rsidRPr="00A266D5" w:rsidRDefault="00A266D5" w:rsidP="00A266D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A266D5">
        <w:rPr>
          <w:rFonts w:ascii="Times New Roman" w:hAnsi="Times New Roman"/>
          <w:b/>
          <w:sz w:val="28"/>
          <w:szCs w:val="28"/>
          <w:lang w:val="en-US"/>
        </w:rPr>
        <w:t>Main: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Reinhard Renneberg.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Biotechnology for Beginners [2007].</w:t>
      </w:r>
      <w:r w:rsidRPr="00A266D5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de-DE"/>
        </w:rPr>
        <w:t> 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9780123735812.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Gladys Alexandre and etc. Advances in applied microbiology [2009]. ISBN: 978-0-12-374788-4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Gareth Price. </w:t>
      </w: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Biology: An Illustrated Guide to Science [2006]. </w:t>
      </w:r>
      <w:r w:rsidRPr="00A266D5">
        <w:rPr>
          <w:rFonts w:ascii="Times New Roman" w:hAnsi="Times New Roman"/>
          <w:sz w:val="28"/>
          <w:szCs w:val="28"/>
        </w:rPr>
        <w:t>ISBN-10: 0-8160-6162-9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John Wiley &amp; Sons Ltd. </w:t>
      </w:r>
      <w:r w:rsidRPr="00A266D5">
        <w:rPr>
          <w:rFonts w:ascii="Times New Roman" w:hAnsi="Times New Roman"/>
          <w:iCs/>
          <w:sz w:val="28"/>
          <w:szCs w:val="28"/>
          <w:lang w:val="en-US"/>
        </w:rPr>
        <w:t>Dictionary of Microbiology and Molecular Biology, Third Edition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[2006]. ISBN-13 978-0-470-03545-0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Moselio Schaechter. Encyclopedia of microbiology. Third edition [2009].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ISBN</w:t>
      </w:r>
      <w:r w:rsidRPr="00A266D5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9780123749802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Talaro-Talaro: Foundations in Microbiology, Fourth Edition [2011]. 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978-0072320428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>Turasheva S.K. Basics of Biotechnology: Plant Biotechnology. Textbook. Almaty. 2016. -198 p.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R. Renaville and A. Burny (eds.), Biotechnology in Animal Husbandry, 2001. Kluwer Academic Publishers. Printed in the Netherlands. P. 209-223.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Lodish H, Berk A, Zipursky SL, et al. Molecular Cell Biology. 4th edition. New York: ed. by W. H. Freeman; 2000.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B.R. Glick &amp; J.J. Pasternak. Molecular Biotechnology - Principles and Applications of Recombinant DNA. 3rd Edition). 2003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I.R. Gordon. Reproductive Technologies in Farm Animals. 2004. DOI 10.1079/9780851998626.0000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Animal Biotechnology. Technologies, Markets &amp; Companies – Edited by Prof. K.K. Jain. Jain PharmaBiotech. A Jain Pharma Biotech Report. 2013. 215 p.</w:t>
      </w:r>
      <w:r w:rsidRPr="00A266D5">
        <w:rPr>
          <w:rFonts w:ascii="Times New Roman" w:hAnsi="Times New Roman"/>
          <w:sz w:val="28"/>
          <w:szCs w:val="28"/>
        </w:rPr>
        <w:t xml:space="preserve"> </w:t>
      </w:r>
    </w:p>
    <w:p w:rsidR="00A266D5" w:rsidRPr="00A266D5" w:rsidRDefault="00A266D5" w:rsidP="00A266D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66D5" w:rsidRPr="00A266D5" w:rsidRDefault="00A266D5" w:rsidP="00A266D5">
      <w:pPr>
        <w:pStyle w:val="a4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266D5">
        <w:rPr>
          <w:rFonts w:ascii="Times New Roman" w:hAnsi="Times New Roman"/>
          <w:b/>
          <w:sz w:val="28"/>
          <w:szCs w:val="28"/>
          <w:lang w:val="en-US"/>
        </w:rPr>
        <w:t>Additional: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de-DE"/>
        </w:rPr>
        <w:t xml:space="preserve">Eugene W. Nester and etc. </w:t>
      </w:r>
      <w:r w:rsidRPr="00A266D5">
        <w:rPr>
          <w:rFonts w:ascii="Times New Roman" w:hAnsi="Times New Roman"/>
          <w:sz w:val="28"/>
          <w:szCs w:val="28"/>
          <w:lang w:val="en-US"/>
        </w:rPr>
        <w:t>Microbiology: a human perspective, sixth edition [2011]. ISBN 978–0–07–299543–5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Prescott, Harley, and Klein’s microbiology, seventh edition [2008]. ISBN 978–0–07–299291–5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Nathan S. Mosier, Michael R. Ladisch. Modern biotechnology: connecting innovations in microbiology and biochemistry to engineering fundamentals [2009]. </w:t>
      </w:r>
      <w:r w:rsidRPr="00A266D5">
        <w:rPr>
          <w:rFonts w:ascii="Times New Roman" w:hAnsi="Times New Roman"/>
          <w:sz w:val="28"/>
          <w:szCs w:val="28"/>
        </w:rPr>
        <w:t>ISBN 978-0-470-11485-8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Tortora, Gerard J. Microbiology: an introduction [2010]. </w:t>
      </w:r>
      <w:r w:rsidRPr="00A266D5">
        <w:rPr>
          <w:rFonts w:ascii="Times New Roman" w:hAnsi="Times New Roman"/>
          <w:sz w:val="28"/>
          <w:szCs w:val="28"/>
        </w:rPr>
        <w:t>ISBN-13: 978-0-321-55007-1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Madsen, Eugene L. Environmental microbiology [2008].ISBN-13: 978-1-4051-3647-1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Talaro, Kathleen P. Foundations in microbiology. 8th edition [2012]. </w:t>
      </w:r>
      <w:r w:rsidRPr="00A266D5">
        <w:rPr>
          <w:rFonts w:ascii="Times New Roman" w:hAnsi="Times New Roman"/>
          <w:sz w:val="28"/>
          <w:szCs w:val="28"/>
        </w:rPr>
        <w:t>ISBN 978-0-07-337529-8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</w:p>
    <w:p w:rsidR="00A266D5" w:rsidRPr="00A266D5" w:rsidRDefault="00A266D5" w:rsidP="00A266D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Turasheva S.K. et al. Study guide for students' independent work on discipline "Basics of biotechnology: plant biotechnology." -Almaty: Kazakh University, 2014. - 258 p. ISBN 978-601-04-0692-6 (</w:t>
      </w:r>
      <w:r w:rsidRPr="00A266D5">
        <w:rPr>
          <w:rFonts w:ascii="Times New Roman" w:hAnsi="Times New Roman"/>
          <w:sz w:val="28"/>
          <w:szCs w:val="28"/>
        </w:rPr>
        <w:t>Турашева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С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  <w:r w:rsidRPr="00A266D5">
        <w:rPr>
          <w:rFonts w:ascii="Times New Roman" w:hAnsi="Times New Roman"/>
          <w:sz w:val="28"/>
          <w:szCs w:val="28"/>
        </w:rPr>
        <w:t>К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>и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др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 xml:space="preserve">Учебно-методическое </w:t>
      </w:r>
      <w:r w:rsidRPr="00A266D5">
        <w:rPr>
          <w:rFonts w:ascii="Times New Roman" w:hAnsi="Times New Roman"/>
          <w:sz w:val="28"/>
          <w:szCs w:val="28"/>
        </w:rPr>
        <w:lastRenderedPageBreak/>
        <w:t xml:space="preserve">пособие для самостоятельной работы студентов по дисциплине "Основы биотехнологии: биотехнология растений". -Алматы: </w:t>
      </w:r>
      <w:r w:rsidRPr="00A266D5">
        <w:rPr>
          <w:rFonts w:ascii="Times New Roman" w:hAnsi="Times New Roman"/>
          <w:sz w:val="28"/>
          <w:szCs w:val="28"/>
          <w:lang w:val="kk-KZ"/>
        </w:rPr>
        <w:t xml:space="preserve">Қазақ университеті, 2014. - 258 с. </w:t>
      </w:r>
      <w:r w:rsidRPr="00A266D5">
        <w:rPr>
          <w:rFonts w:ascii="Times New Roman" w:hAnsi="Times New Roman"/>
          <w:sz w:val="28"/>
          <w:szCs w:val="28"/>
          <w:lang w:val="en-US"/>
        </w:rPr>
        <w:t>ISBN</w:t>
      </w:r>
      <w:r w:rsidRPr="00A266D5">
        <w:rPr>
          <w:rFonts w:ascii="Times New Roman" w:hAnsi="Times New Roman"/>
          <w:sz w:val="28"/>
          <w:szCs w:val="28"/>
        </w:rPr>
        <w:t xml:space="preserve"> 978-601-04-0692-6)</w:t>
      </w:r>
    </w:p>
    <w:p w:rsidR="00A266D5" w:rsidRDefault="00A266D5" w:rsidP="00A266D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266D5" w:rsidRPr="00A266D5" w:rsidRDefault="00A266D5" w:rsidP="00A266D5">
      <w:pPr>
        <w:pStyle w:val="a4"/>
        <w:ind w:left="82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b/>
          <w:sz w:val="28"/>
          <w:szCs w:val="28"/>
          <w:lang w:val="de-DE"/>
        </w:rPr>
        <w:t>Internet resources:</w:t>
      </w:r>
    </w:p>
    <w:p w:rsidR="00A266D5" w:rsidRPr="00A266D5" w:rsidRDefault="00D075D6" w:rsidP="00A266D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5" w:history="1">
        <w:r w:rsidR="00A266D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https://www.goodreads.com/</w:t>
        </w:r>
      </w:hyperlink>
      <w:r w:rsidR="00A266D5" w:rsidRPr="00A266D5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A266D5" w:rsidRPr="00A266D5" w:rsidRDefault="00D075D6" w:rsidP="00A266D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6" w:history="1">
        <w:r w:rsidR="00A266D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https://www.coursera.org/</w:t>
        </w:r>
      </w:hyperlink>
    </w:p>
    <w:p w:rsidR="00A266D5" w:rsidRPr="00A266D5" w:rsidRDefault="00D075D6" w:rsidP="00A266D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7" w:history="1">
        <w:r w:rsidR="00A266D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https://www.edx.org/</w:t>
        </w:r>
      </w:hyperlink>
    </w:p>
    <w:p w:rsidR="00A266D5" w:rsidRPr="00A266D5" w:rsidRDefault="00D075D6" w:rsidP="00A266D5">
      <w:pPr>
        <w:pStyle w:val="a4"/>
        <w:rPr>
          <w:rStyle w:val="a3"/>
          <w:rFonts w:ascii="Times New Roman" w:hAnsi="Times New Roman"/>
          <w:sz w:val="28"/>
          <w:szCs w:val="28"/>
          <w:lang w:val="de-DE"/>
        </w:rPr>
      </w:pPr>
      <w:hyperlink r:id="rId8" w:history="1">
        <w:r w:rsidR="00A266D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https://ed.ted.com/</w:t>
        </w:r>
      </w:hyperlink>
    </w:p>
    <w:p w:rsidR="00A266D5" w:rsidRPr="00A266D5" w:rsidRDefault="00D075D6" w:rsidP="00A266D5">
      <w:pPr>
        <w:tabs>
          <w:tab w:val="left" w:pos="567"/>
        </w:tabs>
        <w:rPr>
          <w:sz w:val="28"/>
          <w:szCs w:val="28"/>
          <w:lang w:val="de-DE"/>
        </w:rPr>
      </w:pPr>
      <w:hyperlink r:id="rId9" w:history="1">
        <w:r w:rsidR="00A266D5" w:rsidRPr="00A266D5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A266D5" w:rsidRPr="00A266D5" w:rsidRDefault="00D075D6" w:rsidP="00A266D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0" w:history="1">
        <w:r w:rsidR="00A266D5" w:rsidRPr="00A266D5">
          <w:rPr>
            <w:rStyle w:val="a3"/>
            <w:sz w:val="28"/>
            <w:szCs w:val="28"/>
            <w:lang w:val="de-DE"/>
          </w:rPr>
          <w:t>https://stemcells.nih.gov/info/basics/4.htm</w:t>
        </w:r>
      </w:hyperlink>
    </w:p>
    <w:p w:rsidR="00A266D5" w:rsidRPr="00A266D5" w:rsidRDefault="00D075D6" w:rsidP="00A266D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1" w:history="1">
        <w:r w:rsidR="00A266D5" w:rsidRPr="00A266D5">
          <w:rPr>
            <w:rStyle w:val="a3"/>
            <w:sz w:val="28"/>
            <w:szCs w:val="28"/>
            <w:lang w:val="de-DE"/>
          </w:rPr>
          <w:t>https://www.researchgate.net/figure/8551939</w:t>
        </w:r>
      </w:hyperlink>
    </w:p>
    <w:p w:rsidR="00A266D5" w:rsidRPr="00A266D5" w:rsidRDefault="00D075D6" w:rsidP="00A266D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2" w:history="1">
        <w:r w:rsidR="00A266D5" w:rsidRPr="00A266D5">
          <w:rPr>
            <w:rStyle w:val="a3"/>
            <w:sz w:val="28"/>
            <w:szCs w:val="28"/>
            <w:lang w:val="de-DE"/>
          </w:rPr>
          <w:t>https://www.alpfmedical.info/situ-hybridization/organ-culture-in-the-analysis-of-tissue-interactions.html</w:t>
        </w:r>
      </w:hyperlink>
    </w:p>
    <w:p w:rsidR="00A266D5" w:rsidRPr="00A266D5" w:rsidRDefault="00D075D6" w:rsidP="00A266D5">
      <w:pPr>
        <w:tabs>
          <w:tab w:val="left" w:pos="567"/>
        </w:tabs>
        <w:rPr>
          <w:sz w:val="28"/>
          <w:szCs w:val="28"/>
          <w:lang w:val="de-DE"/>
        </w:rPr>
      </w:pPr>
      <w:hyperlink r:id="rId13" w:history="1">
        <w:r w:rsidR="00A266D5" w:rsidRPr="00A266D5">
          <w:rPr>
            <w:rStyle w:val="a3"/>
            <w:sz w:val="28"/>
            <w:szCs w:val="28"/>
            <w:lang w:val="de-DE"/>
          </w:rPr>
          <w:t>https://en.wikibooks.org/wiki/Anatomy_and_Physiology_of_Animals/Reproductive_System</w:t>
        </w:r>
      </w:hyperlink>
    </w:p>
    <w:p w:rsidR="00A266D5" w:rsidRPr="00A266D5" w:rsidRDefault="00D075D6" w:rsidP="00A266D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4" w:history="1">
        <w:r w:rsidR="00A266D5" w:rsidRPr="00A266D5">
          <w:rPr>
            <w:rStyle w:val="a3"/>
            <w:i/>
            <w:iCs/>
            <w:sz w:val="28"/>
            <w:szCs w:val="28"/>
            <w:lang w:val="de-DE"/>
          </w:rPr>
          <w:t>http://people.ucalgary.ca/~browder/transgenic.html</w:t>
        </w:r>
      </w:hyperlink>
    </w:p>
    <w:p w:rsidR="00A266D5" w:rsidRPr="00A266D5" w:rsidRDefault="00D075D6" w:rsidP="00A266D5">
      <w:pPr>
        <w:tabs>
          <w:tab w:val="left" w:pos="567"/>
        </w:tabs>
        <w:rPr>
          <w:sz w:val="28"/>
          <w:szCs w:val="28"/>
          <w:lang w:val="de-DE"/>
        </w:rPr>
      </w:pPr>
      <w:hyperlink r:id="rId15" w:history="1">
        <w:r w:rsidR="00A266D5" w:rsidRPr="0031107C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A266D5" w:rsidRPr="00A266D5" w:rsidRDefault="00A266D5" w:rsidP="00A266D5">
      <w:pPr>
        <w:tabs>
          <w:tab w:val="left" w:pos="567"/>
        </w:tabs>
        <w:rPr>
          <w:sz w:val="28"/>
          <w:szCs w:val="28"/>
          <w:lang w:val="de-DE"/>
        </w:rPr>
      </w:pPr>
    </w:p>
    <w:p w:rsidR="00A266D5" w:rsidRPr="00A266D5" w:rsidRDefault="00A266D5">
      <w:pPr>
        <w:rPr>
          <w:sz w:val="28"/>
          <w:szCs w:val="28"/>
          <w:lang w:val="de-DE"/>
        </w:rPr>
      </w:pPr>
    </w:p>
    <w:sectPr w:rsidR="00A266D5" w:rsidRPr="00A2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4958"/>
    <w:multiLevelType w:val="hybridMultilevel"/>
    <w:tmpl w:val="2D346BAA"/>
    <w:lvl w:ilvl="0" w:tplc="B54A6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04"/>
    <w:rsid w:val="00402E19"/>
    <w:rsid w:val="006265D2"/>
    <w:rsid w:val="00743504"/>
    <w:rsid w:val="00763337"/>
    <w:rsid w:val="00897C4D"/>
    <w:rsid w:val="008F6AAE"/>
    <w:rsid w:val="00A266D5"/>
    <w:rsid w:val="00B018C8"/>
    <w:rsid w:val="00D075D6"/>
    <w:rsid w:val="00F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17045-DF29-47B5-A20C-B6CFA87F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66D5"/>
    <w:rPr>
      <w:color w:val="0000FF"/>
      <w:u w:val="single"/>
    </w:rPr>
  </w:style>
  <w:style w:type="paragraph" w:styleId="a4">
    <w:name w:val="No Spacing"/>
    <w:uiPriority w:val="1"/>
    <w:qFormat/>
    <w:rsid w:val="00A266D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A266D5"/>
    <w:rPr>
      <w:i/>
      <w:iCs/>
    </w:rPr>
  </w:style>
  <w:style w:type="character" w:customStyle="1" w:styleId="apple-converted-space">
    <w:name w:val="apple-converted-space"/>
    <w:rsid w:val="00A2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13" Type="http://schemas.openxmlformats.org/officeDocument/2006/relationships/hyperlink" Target="https://en.wikibooks.org/wiki/Anatomy_and_Physiology_of_Animals/Reproductive_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" TargetMode="External"/><Relationship Id="rId12" Type="http://schemas.openxmlformats.org/officeDocument/2006/relationships/hyperlink" Target="https://www.alpfmedical.info/situ-hybridization/organ-culture-in-the-analysis-of-tissue-interac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s://www.researchgate.net/figure/8551939" TargetMode="External"/><Relationship Id="rId5" Type="http://schemas.openxmlformats.org/officeDocument/2006/relationships/hyperlink" Target="https://www.goodreads.com/" TargetMode="External"/><Relationship Id="rId15" Type="http://schemas.openxmlformats.org/officeDocument/2006/relationships/hyperlink" Target="https://www.ncbi.nlm.nih.gov/books/NBK207576/" TargetMode="External"/><Relationship Id="rId10" Type="http://schemas.openxmlformats.org/officeDocument/2006/relationships/hyperlink" Target="https://stemcells.nih.gov/info/basics/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207576/" TargetMode="External"/><Relationship Id="rId14" Type="http://schemas.openxmlformats.org/officeDocument/2006/relationships/hyperlink" Target="http://people.ucalgary.ca/~browder/transgeni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</cp:lastModifiedBy>
  <cp:revision>2</cp:revision>
  <dcterms:created xsi:type="dcterms:W3CDTF">2021-08-18T16:37:00Z</dcterms:created>
  <dcterms:modified xsi:type="dcterms:W3CDTF">2021-08-18T16:37:00Z</dcterms:modified>
</cp:coreProperties>
</file>